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80"/>
        <w:gridCol w:w="1718"/>
      </w:tblGrid>
      <w:tr w:rsidR="00B662E0" w:rsidRPr="00B662E0" w14:paraId="58124198" w14:textId="77777777" w:rsidTr="00B662E0">
        <w:trPr>
          <w:trHeight w:val="3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BB542" w14:textId="77777777" w:rsidR="00B662E0" w:rsidRPr="00B662E0" w:rsidRDefault="00B662E0" w:rsidP="00B662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55E60" w14:textId="77777777" w:rsidR="00B662E0" w:rsidRPr="00B662E0" w:rsidRDefault="00B662E0" w:rsidP="00B66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B662E0" w:rsidRPr="00B662E0" w14:paraId="446D4441" w14:textId="77777777" w:rsidTr="00B662E0">
        <w:trPr>
          <w:trHeight w:val="29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355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53"/>
              <w:gridCol w:w="1591"/>
              <w:gridCol w:w="1215"/>
              <w:gridCol w:w="364"/>
              <w:gridCol w:w="5340"/>
              <w:gridCol w:w="2351"/>
              <w:gridCol w:w="1526"/>
            </w:tblGrid>
            <w:tr w:rsidR="00B662E0" w:rsidRPr="00B662E0" w14:paraId="50B146C1" w14:textId="77777777" w:rsidTr="00B662E0">
              <w:trPr>
                <w:trHeight w:val="310"/>
              </w:trPr>
              <w:tc>
                <w:tcPr>
                  <w:tcW w:w="96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C7838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  <w:t xml:space="preserve">PROGRAM 2024-25: 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  <w:t>Oppstartsprogram</w:t>
                  </w:r>
                  <w:proofErr w:type="spellEnd"/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  <w:t xml:space="preserve"> for 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  <w:t>markedshager</w:t>
                  </w:r>
                  <w:proofErr w:type="spellEnd"/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  <w:t xml:space="preserve"> Nordland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CC72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4"/>
                      <w:szCs w:val="24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FD4B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B662E0" w:rsidRPr="00B662E0" w14:paraId="7BA04610" w14:textId="77777777" w:rsidTr="00B662E0">
              <w:trPr>
                <w:trHeight w:val="29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F429C3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2FAE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8"/>
                      <w:szCs w:val="2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903A53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1A43C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77AB8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1BB2A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B662E0" w:rsidRPr="00B662E0" w14:paraId="5D1ABC1B" w14:textId="77777777" w:rsidTr="00B662E0">
              <w:trPr>
                <w:trHeight w:val="29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ACDEE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EF5373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14A53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D536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57D0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90FA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B662E0" w:rsidRPr="00B662E0" w14:paraId="50E93B74" w14:textId="77777777" w:rsidTr="00B662E0">
              <w:trPr>
                <w:trHeight w:val="370"/>
              </w:trPr>
              <w:tc>
                <w:tcPr>
                  <w:tcW w:w="1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F4DB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DATO</w:t>
                  </w:r>
                </w:p>
              </w:tc>
              <w:tc>
                <w:tcPr>
                  <w:tcW w:w="15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66E7C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TID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93335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AKTIVITET</w:t>
                  </w:r>
                </w:p>
              </w:tc>
              <w:tc>
                <w:tcPr>
                  <w:tcW w:w="5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FE5FE1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TEMA</w:t>
                  </w:r>
                </w:p>
              </w:tc>
              <w:tc>
                <w:tcPr>
                  <w:tcW w:w="23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B11C98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ARRANGØR</w:t>
                  </w:r>
                </w:p>
              </w:tc>
              <w:tc>
                <w:tcPr>
                  <w:tcW w:w="15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A2D59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  <w:t>STED</w:t>
                  </w:r>
                </w:p>
              </w:tc>
            </w:tr>
            <w:tr w:rsidR="00B662E0" w:rsidRPr="00B662E0" w14:paraId="6C1764BB" w14:textId="77777777" w:rsidTr="00B662E0">
              <w:trPr>
                <w:trHeight w:val="40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E9AA80F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04.okt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E2E15E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15:00-20:30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90AF93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1. Fysiske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75077297" w14:textId="7DB4BC54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Introduksjon</w:t>
                  </w:r>
                  <w:r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: Forbered oppstart av din markedshage. B</w:t>
                  </w: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li kjent og inspirasjon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9C4133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222620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Vågønes gård, Bodø</w:t>
                  </w:r>
                </w:p>
              </w:tc>
            </w:tr>
            <w:tr w:rsidR="00B662E0" w:rsidRPr="00B662E0" w14:paraId="60905FC4" w14:textId="77777777" w:rsidTr="00B662E0">
              <w:trPr>
                <w:trHeight w:val="37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88050FE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05.okt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DB0123D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09:00-15:00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76B8929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1. Fysiske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1DB8770" w14:textId="2C4257B1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Introduksjon: Forbered oppstart av din markedshage. Ditt areal, </w:t>
                  </w:r>
                  <w:proofErr w:type="gram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jord,</w:t>
                  </w:r>
                  <w:proofErr w:type="gramEnd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 grøfting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7DE7A78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kommune, NLR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B12F01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Vågønes gård, Bodø</w:t>
                  </w:r>
                </w:p>
              </w:tc>
            </w:tr>
            <w:tr w:rsidR="00B662E0" w:rsidRPr="00B662E0" w14:paraId="41C2AB68" w14:textId="77777777" w:rsidTr="00B662E0">
              <w:trPr>
                <w:trHeight w:val="35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DB6C6C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okt</w:t>
                  </w:r>
                  <w:proofErr w:type="spellEnd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 - des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7F3D12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18:00-20:30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2FAC76E0" w14:textId="77777777" w:rsidR="00B662E0" w:rsidRPr="00B662E0" w:rsidRDefault="00DC0E3F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563C1"/>
                      <w:kern w:val="0"/>
                      <w:sz w:val="16"/>
                      <w:szCs w:val="16"/>
                      <w:u w:val="single"/>
                      <w:lang w:eastAsia="nb-NO"/>
                      <w14:ligatures w14:val="none"/>
                    </w:rPr>
                  </w:pPr>
                  <w:hyperlink r:id="rId4" w:history="1">
                    <w:proofErr w:type="spellStart"/>
                    <w:r w:rsidR="00B662E0" w:rsidRPr="00B662E0">
                      <w:rPr>
                        <w:rFonts w:ascii="Calibri" w:eastAsia="Times New Roman" w:hAnsi="Calibri" w:cs="Calibri"/>
                        <w:color w:val="0563C1"/>
                        <w:kern w:val="0"/>
                        <w:sz w:val="16"/>
                        <w:szCs w:val="16"/>
                        <w:u w:val="single"/>
                        <w:lang w:eastAsia="nb-NO"/>
                        <w14:ligatures w14:val="none"/>
                      </w:rPr>
                      <w:t>Webinarserie</w:t>
                    </w:r>
                    <w:proofErr w:type="spellEnd"/>
                  </w:hyperlink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6594CD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Datoer og innhold annonseres av Norsk 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landbruksrågivning</w:t>
                  </w:r>
                  <w:proofErr w:type="spellEnd"/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2AE48E7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NLR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D397ED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Teams</w:t>
                  </w:r>
                </w:p>
              </w:tc>
            </w:tr>
            <w:tr w:rsidR="00B662E0" w:rsidRPr="00B662E0" w14:paraId="5B0A37D7" w14:textId="77777777" w:rsidTr="00B662E0">
              <w:trPr>
                <w:trHeight w:val="37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6436974F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08.nov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D57AC6F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16:00-21:00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77EE608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2. Fysiske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6A4B9439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Grunnleggende agronomi innen småskala grønt: Nordlandskontekst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70824E4F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kommune, NLR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203135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Vågønes gård, Bodø</w:t>
                  </w:r>
                </w:p>
              </w:tc>
            </w:tr>
            <w:tr w:rsidR="00B662E0" w:rsidRPr="00B662E0" w14:paraId="679D2A7C" w14:textId="77777777" w:rsidTr="00B662E0">
              <w:trPr>
                <w:trHeight w:val="38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20D0C45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09.nov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99C92C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09:00-15:30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6B6A7D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2. Fysiske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C000"/>
                  <w:noWrap/>
                  <w:vAlign w:val="bottom"/>
                  <w:hideMark/>
                </w:tcPr>
                <w:p w14:paraId="6852BA8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Grunnleggende entreprenørskap innen småskala grønt: Din forretningsplan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8C9ABF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Bodø kommune, 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Entreprenerdy</w:t>
                  </w:r>
                  <w:proofErr w:type="spellEnd"/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7BD64EE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Vågønes gård, Bodø</w:t>
                  </w:r>
                </w:p>
              </w:tc>
            </w:tr>
            <w:tr w:rsidR="00B662E0" w:rsidRPr="00B662E0" w14:paraId="18F40CE1" w14:textId="77777777" w:rsidTr="00B662E0">
              <w:trPr>
                <w:trHeight w:val="39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373D6F4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nov/des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5E0A047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18:00-20:00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4159269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Q&amp;A Nordland</w:t>
                  </w:r>
                </w:p>
              </w:tc>
              <w:tc>
                <w:tcPr>
                  <w:tcW w:w="534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4292F0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Oppsamlingsspørsmål underveis i 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webinarrekka</w:t>
                  </w:r>
                  <w:proofErr w:type="spellEnd"/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AFE6C7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NLR, Dyrka lokalt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5D942FA1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Teams</w:t>
                  </w:r>
                </w:p>
              </w:tc>
            </w:tr>
            <w:tr w:rsidR="00B662E0" w:rsidRPr="00B662E0" w14:paraId="11B423C3" w14:textId="77777777" w:rsidTr="00B662E0">
              <w:trPr>
                <w:trHeight w:val="40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659EE1F6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07.jan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1B4F8C7C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18:00-20:30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55CD3D06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1. digitale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3DAAF01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Planlegging av markedshagen del 1: Planleggingsverktøy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61C86A54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 m/gjesteinnlegg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60A41485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Teams</w:t>
                  </w:r>
                </w:p>
              </w:tc>
            </w:tr>
            <w:tr w:rsidR="00B662E0" w:rsidRPr="00B662E0" w14:paraId="35BF4B77" w14:textId="77777777" w:rsidTr="00B662E0">
              <w:trPr>
                <w:trHeight w:val="40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46CCA377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21.jan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33A7EBD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18:00-20:30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4C0F6841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2. digitale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061F549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Planlegging av markedshagen del 2: Fra plan til planting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7AFCE99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 m/gjesteinnlegg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539928C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Teams</w:t>
                  </w:r>
                </w:p>
              </w:tc>
            </w:tr>
            <w:tr w:rsidR="00B662E0" w:rsidRPr="00B662E0" w14:paraId="0BE72387" w14:textId="77777777" w:rsidTr="00B662E0">
              <w:trPr>
                <w:trHeight w:val="42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06BEEBE7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04.feb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656C9DF6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18:00-20:30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12F4C42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3. digitale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5316DC1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Infrastruktur og arbeidsflyt del 1: Arbeid på gården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2F0583B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 m/gjesteinnlegg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0199FF63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Teams</w:t>
                  </w:r>
                </w:p>
              </w:tc>
            </w:tr>
            <w:tr w:rsidR="00B662E0" w:rsidRPr="00B662E0" w14:paraId="7DD50247" w14:textId="77777777" w:rsidTr="00B662E0">
              <w:trPr>
                <w:trHeight w:val="37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3D4AAC1D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18.feb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74B9B11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18:00-20:30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12CC55C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4. digitale samling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4403FF53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Infrastruktur og arbeidsflyt del 2: Innhøsting, post-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harvest</w:t>
                  </w:r>
                  <w:proofErr w:type="spellEnd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 og levering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6866DDE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 m/gjesteinnlegg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4D5CD7F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Teams</w:t>
                  </w:r>
                </w:p>
              </w:tc>
            </w:tr>
            <w:tr w:rsidR="00B662E0" w:rsidRPr="00B662E0" w14:paraId="1CC3D66D" w14:textId="77777777" w:rsidTr="00B662E0">
              <w:trPr>
                <w:trHeight w:val="29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6FC553CD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002CE2F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550C3BE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5162F7C4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5CC8032D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E699"/>
                  <w:noWrap/>
                  <w:vAlign w:val="bottom"/>
                  <w:hideMark/>
                </w:tcPr>
                <w:p w14:paraId="002EC18C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B662E0" w:rsidRPr="00B662E0" w14:paraId="44818C1E" w14:textId="77777777" w:rsidTr="00B662E0">
              <w:trPr>
                <w:trHeight w:val="41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2005E0C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feb</w:t>
                  </w:r>
                  <w:proofErr w:type="spellEnd"/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C8CF79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6703A975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Kurs i planteoppal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1288D788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Forkultivering av småplanter fra frø i småskala produksjon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26C130B5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NLR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5C766159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Teams</w:t>
                  </w:r>
                </w:p>
              </w:tc>
            </w:tr>
            <w:tr w:rsidR="00B662E0" w:rsidRPr="00B662E0" w14:paraId="2388AF43" w14:textId="77777777" w:rsidTr="00B662E0">
              <w:trPr>
                <w:trHeight w:val="38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8E92D3F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22.mar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64799543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16:00-21:00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7602134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Fysisk samling vår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DE69704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Salgskanaler: Møt kunden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023C471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 m/gjesteinnlegg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D807155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Vågønes gård, Bodø</w:t>
                  </w:r>
                </w:p>
              </w:tc>
            </w:tr>
            <w:tr w:rsidR="00B662E0" w:rsidRPr="00B662E0" w14:paraId="03FBD914" w14:textId="77777777" w:rsidTr="00B662E0">
              <w:trPr>
                <w:trHeight w:val="34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DB85E9A" w14:textId="77777777" w:rsidR="00B662E0" w:rsidRPr="00B662E0" w:rsidRDefault="00B662E0" w:rsidP="00B662E0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23.mar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5121BCD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09:00-15:00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2C169D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Fysisk samling vår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2106BCF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Markedsføring, ditt første salg og veien videre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A8D2C39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Bodø kommune m/gjesteinnlegg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4E65947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Vågønes gård, Bodø</w:t>
                  </w:r>
                </w:p>
              </w:tc>
            </w:tr>
            <w:tr w:rsidR="00B662E0" w:rsidRPr="00B662E0" w14:paraId="410A353B" w14:textId="77777777" w:rsidTr="00B662E0">
              <w:trPr>
                <w:trHeight w:val="37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6FC39766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sommer</w:t>
                  </w: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3D941AA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75CFDA46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Markvandringer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41F5AC8F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Besøke 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markedshager</w:t>
                  </w:r>
                  <w:proofErr w:type="spellEnd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 xml:space="preserve"> i nord med landbruksrådgiver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8E9D0F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NLR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DD7EE"/>
                  <w:noWrap/>
                  <w:vAlign w:val="bottom"/>
                  <w:hideMark/>
                </w:tcPr>
                <w:p w14:paraId="0D02D74C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B662E0" w:rsidRPr="00B662E0" w14:paraId="2513DBE0" w14:textId="77777777" w:rsidTr="00B662E0">
              <w:trPr>
                <w:trHeight w:val="370"/>
              </w:trPr>
              <w:tc>
                <w:tcPr>
                  <w:tcW w:w="115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3FA9023C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april-</w:t>
                  </w:r>
                  <w:proofErr w:type="spellStart"/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okt</w:t>
                  </w:r>
                  <w:proofErr w:type="spellEnd"/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51C77D8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6D288E8B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Oppfølging</w:t>
                  </w: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47F16228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Testbed - oppfølging</w:t>
                  </w: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124F7585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noWrap/>
                  <w:vAlign w:val="bottom"/>
                  <w:hideMark/>
                </w:tcPr>
                <w:p w14:paraId="0D5C32C1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  <w:t> </w:t>
                  </w:r>
                </w:p>
              </w:tc>
            </w:tr>
            <w:tr w:rsidR="00B662E0" w:rsidRPr="00B662E0" w14:paraId="05362109" w14:textId="77777777" w:rsidTr="00B662E0">
              <w:trPr>
                <w:trHeight w:val="290"/>
              </w:trPr>
              <w:tc>
                <w:tcPr>
                  <w:tcW w:w="11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E6D7FA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 w:val="16"/>
                      <w:szCs w:val="16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F83CC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3F9506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44EA02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D23EF9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68DAE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  <w:tr w:rsidR="00B662E0" w:rsidRPr="00B662E0" w14:paraId="175A053F" w14:textId="77777777" w:rsidTr="00B662E0">
              <w:trPr>
                <w:trHeight w:val="290"/>
              </w:trPr>
              <w:tc>
                <w:tcPr>
                  <w:tcW w:w="39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DFB10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  <w:r w:rsidRPr="00B662E0"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  <w:t>Det kan forekomme endringer i oppsettet.</w:t>
                  </w:r>
                </w:p>
              </w:tc>
              <w:tc>
                <w:tcPr>
                  <w:tcW w:w="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54F68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Calibri" w:eastAsia="Times New Roman" w:hAnsi="Calibri" w:cs="Calibri"/>
                      <w:i/>
                      <w:iCs/>
                      <w:color w:val="000000"/>
                      <w:kern w:val="0"/>
                      <w:sz w:val="18"/>
                      <w:szCs w:val="18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53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B42444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23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03C96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  <w:tc>
                <w:tcPr>
                  <w:tcW w:w="1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81384F" w14:textId="77777777" w:rsidR="00B662E0" w:rsidRPr="00B662E0" w:rsidRDefault="00B662E0" w:rsidP="00B662E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nb-NO"/>
                      <w14:ligatures w14:val="none"/>
                    </w:rPr>
                  </w:pPr>
                </w:p>
              </w:tc>
            </w:tr>
          </w:tbl>
          <w:p w14:paraId="6E5D5B83" w14:textId="77777777" w:rsidR="00B662E0" w:rsidRPr="00B662E0" w:rsidRDefault="00B662E0" w:rsidP="00B66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A39C" w14:textId="77777777" w:rsidR="00B662E0" w:rsidRPr="00B662E0" w:rsidRDefault="00B662E0" w:rsidP="00B662E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</w:tbl>
    <w:p w14:paraId="05DEA8A6" w14:textId="77777777" w:rsidR="000F7F49" w:rsidRDefault="000F7F49"/>
    <w:sectPr w:rsidR="000F7F49" w:rsidSect="00C1674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2E0"/>
    <w:rsid w:val="000F7F49"/>
    <w:rsid w:val="004C0859"/>
    <w:rsid w:val="00B662E0"/>
    <w:rsid w:val="00C16744"/>
    <w:rsid w:val="00DC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CBE4D"/>
  <w15:chartTrackingRefBased/>
  <w15:docId w15:val="{02C81491-92E4-4318-AEBF-C8E59187C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B662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kedshage.no/kalender/2023/10/webinarserie-fra-nlr-om-markedshageproduksjon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1776</Characters>
  <Application>Microsoft Office Word</Application>
  <DocSecurity>4</DocSecurity>
  <Lines>14</Lines>
  <Paragraphs>4</Paragraphs>
  <ScaleCrop>false</ScaleCrop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Helgesen</dc:creator>
  <cp:keywords/>
  <dc:description/>
  <cp:lastModifiedBy>Lindén, Frøydis</cp:lastModifiedBy>
  <cp:revision>2</cp:revision>
  <dcterms:created xsi:type="dcterms:W3CDTF">2024-05-14T16:30:00Z</dcterms:created>
  <dcterms:modified xsi:type="dcterms:W3CDTF">2024-05-14T16:30:00Z</dcterms:modified>
</cp:coreProperties>
</file>